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Default="004C4FD0">
      <w:pPr>
        <w:rPr>
          <w:sz w:val="32"/>
          <w:szCs w:val="32"/>
        </w:rPr>
      </w:pPr>
      <w:r>
        <w:rPr>
          <w:sz w:val="32"/>
          <w:szCs w:val="32"/>
        </w:rPr>
        <w:t>Research Design</w:t>
      </w:r>
    </w:p>
    <w:p w:rsidR="004C4FD0" w:rsidRDefault="004C4FD0">
      <w:pPr>
        <w:rPr>
          <w:sz w:val="32"/>
          <w:szCs w:val="32"/>
        </w:rPr>
      </w:pPr>
    </w:p>
    <w:p w:rsidR="004C4FD0" w:rsidRDefault="004C4FD0" w:rsidP="004C4FD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Cross-sectional – single point in time; correlational research allowing us to make inferences about associations, not causation; snap shot of how things are (at that mome</w:t>
      </w:r>
      <w:bookmarkStart w:id="0" w:name="_GoBack"/>
      <w:bookmarkEnd w:id="0"/>
      <w:r>
        <w:rPr>
          <w:sz w:val="32"/>
          <w:szCs w:val="32"/>
        </w:rPr>
        <w:t>nt, place, conditions, etc.)</w:t>
      </w:r>
    </w:p>
    <w:p w:rsidR="004C4FD0" w:rsidRDefault="004C4FD0" w:rsidP="004C4FD0">
      <w:pPr>
        <w:rPr>
          <w:sz w:val="32"/>
          <w:szCs w:val="32"/>
        </w:rPr>
      </w:pPr>
    </w:p>
    <w:p w:rsidR="004C4FD0" w:rsidRPr="00A6668C" w:rsidRDefault="004C4FD0" w:rsidP="00A6668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Longitudinal</w:t>
      </w:r>
      <w:r w:rsidR="00A6668C">
        <w:rPr>
          <w:sz w:val="32"/>
          <w:szCs w:val="32"/>
        </w:rPr>
        <w:t xml:space="preserve"> (any number of follow-ups)</w:t>
      </w:r>
    </w:p>
    <w:p w:rsidR="004C4FD0" w:rsidRDefault="004C4FD0" w:rsidP="004C4FD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Trends</w:t>
      </w:r>
    </w:p>
    <w:p w:rsidR="004C4FD0" w:rsidRDefault="004C4FD0" w:rsidP="004C4FD0">
      <w:pPr>
        <w:ind w:left="1440"/>
        <w:rPr>
          <w:sz w:val="32"/>
          <w:szCs w:val="32"/>
        </w:rPr>
      </w:pPr>
      <w:r>
        <w:rPr>
          <w:sz w:val="32"/>
          <w:szCs w:val="32"/>
        </w:rPr>
        <w:t>Survey a particular group over time, where each time, you have a different sample of individuals; example: 3</w:t>
      </w:r>
      <w:r w:rsidRPr="004C4FD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graders from year to year, each class of 3</w:t>
      </w:r>
      <w:r w:rsidRPr="004C4FD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grade students changes each year.</w:t>
      </w:r>
    </w:p>
    <w:p w:rsidR="004C4FD0" w:rsidRDefault="004C4FD0" w:rsidP="004C4FD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Cohort</w:t>
      </w:r>
    </w:p>
    <w:p w:rsidR="004C4FD0" w:rsidRDefault="004C4FD0" w:rsidP="004C4FD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Survey a particular group over time, where you survey a different representative sample of the group each time; example: class of 2018 is sampled over time, a different sample is drawn each time.</w:t>
      </w:r>
    </w:p>
    <w:p w:rsidR="004C4FD0" w:rsidRDefault="004C4FD0" w:rsidP="004C4FD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Panel</w:t>
      </w:r>
      <w:r w:rsidR="00A6668C">
        <w:rPr>
          <w:sz w:val="32"/>
          <w:szCs w:val="32"/>
        </w:rPr>
        <w:t xml:space="preserve"> (includes pre-post)</w:t>
      </w:r>
    </w:p>
    <w:p w:rsidR="004C4FD0" w:rsidRDefault="004C4FD0" w:rsidP="004C4FD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Survey the same people over time</w:t>
      </w:r>
    </w:p>
    <w:p w:rsidR="004C4FD0" w:rsidRDefault="004C4FD0" w:rsidP="004C4FD0">
      <w:pPr>
        <w:rPr>
          <w:sz w:val="32"/>
          <w:szCs w:val="32"/>
        </w:rPr>
      </w:pPr>
    </w:p>
    <w:p w:rsidR="004C4FD0" w:rsidRDefault="004C4FD0" w:rsidP="004C4FD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Comparison group</w:t>
      </w:r>
      <w:r w:rsidR="00A6668C">
        <w:rPr>
          <w:sz w:val="32"/>
          <w:szCs w:val="32"/>
        </w:rPr>
        <w:t xml:space="preserve"> for experimental designs</w:t>
      </w:r>
    </w:p>
    <w:p w:rsidR="004C4FD0" w:rsidRDefault="004C4FD0" w:rsidP="004C4FD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Quasi-experimental design</w:t>
      </w:r>
    </w:p>
    <w:p w:rsidR="004C4FD0" w:rsidRDefault="004C4FD0" w:rsidP="004C4FD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No random assignment at the individual level</w:t>
      </w:r>
    </w:p>
    <w:p w:rsidR="004A24F7" w:rsidRDefault="004A24F7" w:rsidP="004C4FD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Sometimes the control group has “unknown” treatment that is not accounted for in the analysis</w:t>
      </w:r>
    </w:p>
    <w:p w:rsidR="004C4FD0" w:rsidRDefault="004C4FD0" w:rsidP="004C4FD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True experimental design</w:t>
      </w:r>
    </w:p>
    <w:p w:rsidR="00A6668C" w:rsidRDefault="00A6668C" w:rsidP="00A6668C">
      <w:pPr>
        <w:ind w:left="1440"/>
        <w:rPr>
          <w:sz w:val="32"/>
          <w:szCs w:val="32"/>
        </w:rPr>
      </w:pPr>
      <w:r>
        <w:rPr>
          <w:sz w:val="32"/>
          <w:szCs w:val="32"/>
        </w:rPr>
        <w:t>Random assignment at the individual level</w:t>
      </w:r>
    </w:p>
    <w:p w:rsidR="00A6668C" w:rsidRDefault="00A6668C" w:rsidP="00A6668C">
      <w:pPr>
        <w:rPr>
          <w:sz w:val="32"/>
          <w:szCs w:val="32"/>
        </w:rPr>
      </w:pPr>
    </w:p>
    <w:p w:rsidR="00A6668C" w:rsidRPr="00A6668C" w:rsidRDefault="00A6668C" w:rsidP="00A6668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Others (please describe:___________________)</w:t>
      </w:r>
    </w:p>
    <w:p w:rsidR="004C4FD0" w:rsidRPr="004C4FD0" w:rsidRDefault="004C4FD0" w:rsidP="004C4FD0">
      <w:pPr>
        <w:rPr>
          <w:sz w:val="32"/>
          <w:szCs w:val="32"/>
        </w:rPr>
      </w:pPr>
    </w:p>
    <w:sectPr w:rsidR="004C4FD0" w:rsidRPr="004C4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942"/>
    <w:multiLevelType w:val="hybridMultilevel"/>
    <w:tmpl w:val="40D6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D0"/>
    <w:rsid w:val="002679EF"/>
    <w:rsid w:val="002D719F"/>
    <w:rsid w:val="004A24F7"/>
    <w:rsid w:val="004C4FD0"/>
    <w:rsid w:val="00755780"/>
    <w:rsid w:val="00976869"/>
    <w:rsid w:val="00A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BB8E"/>
  <w15:chartTrackingRefBased/>
  <w15:docId w15:val="{480E18FD-B948-45B7-9087-31415E5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1</cp:revision>
  <dcterms:created xsi:type="dcterms:W3CDTF">2018-10-10T22:04:00Z</dcterms:created>
  <dcterms:modified xsi:type="dcterms:W3CDTF">2018-10-11T02:49:00Z</dcterms:modified>
</cp:coreProperties>
</file>